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36" w:rsidRPr="002079D0" w:rsidRDefault="002079D0">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2079D0">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2079D0">
        <w:rPr>
          <w:b/>
          <w:color w:val="000000" w:themeColor="text1"/>
          <w:sz w:val="52"/>
          <w:szCs w:val="52"/>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VESELE IGRE ZA OTROKE</w:t>
      </w:r>
    </w:p>
    <w:p w:rsidR="002079D0" w:rsidRDefault="002079D0">
      <w:pPr>
        <w:rPr>
          <w:sz w:val="28"/>
          <w:szCs w:val="28"/>
        </w:rPr>
      </w:pPr>
    </w:p>
    <w:p w:rsidR="002079D0" w:rsidRPr="00525DDC" w:rsidRDefault="002079D0">
      <w:pPr>
        <w:rPr>
          <w:color w:val="FF0000"/>
          <w:sz w:val="28"/>
          <w:szCs w:val="28"/>
        </w:rPr>
      </w:pPr>
      <w:r w:rsidRPr="00525DDC">
        <w:rPr>
          <w:color w:val="FF0000"/>
          <w:sz w:val="28"/>
          <w:szCs w:val="28"/>
        </w:rPr>
        <w:t>VIHRAJOČI LASJE VESELE MARINELE</w:t>
      </w:r>
    </w:p>
    <w:p w:rsidR="002079D0" w:rsidRDefault="002079D0" w:rsidP="009538C9">
      <w:pPr>
        <w:jc w:val="both"/>
        <w:rPr>
          <w:sz w:val="28"/>
          <w:szCs w:val="28"/>
        </w:rPr>
      </w:pPr>
      <w:r>
        <w:rPr>
          <w:sz w:val="28"/>
          <w:szCs w:val="28"/>
        </w:rPr>
        <w:t xml:space="preserve">Manjšo ploščato škatlo oblepimo z belim papirjem in nanjo otrok nariše vesel obraz. Zložimo skupaj približno enako dolge konce pisanih trakov in jih prilepimo na vrh škatle. V dno škatle vtaknemo leseno palčko in jo dobro pritrdimo. Med tekanjem bodo lasje vesele </w:t>
      </w:r>
      <w:proofErr w:type="spellStart"/>
      <w:r>
        <w:rPr>
          <w:sz w:val="28"/>
          <w:szCs w:val="28"/>
        </w:rPr>
        <w:t>Marinele</w:t>
      </w:r>
      <w:proofErr w:type="spellEnd"/>
      <w:r>
        <w:rPr>
          <w:sz w:val="28"/>
          <w:szCs w:val="28"/>
        </w:rPr>
        <w:t xml:space="preserve"> živahno plapolali.</w:t>
      </w:r>
    </w:p>
    <w:p w:rsidR="002079D0" w:rsidRDefault="002079D0" w:rsidP="009538C9">
      <w:pPr>
        <w:jc w:val="both"/>
        <w:rPr>
          <w:sz w:val="28"/>
          <w:szCs w:val="28"/>
        </w:rPr>
      </w:pPr>
    </w:p>
    <w:p w:rsidR="002079D0" w:rsidRPr="00525DDC" w:rsidRDefault="002079D0" w:rsidP="009538C9">
      <w:pPr>
        <w:jc w:val="both"/>
        <w:rPr>
          <w:color w:val="0070C0"/>
          <w:sz w:val="28"/>
          <w:szCs w:val="28"/>
        </w:rPr>
      </w:pPr>
      <w:r w:rsidRPr="00525DDC">
        <w:rPr>
          <w:color w:val="0070C0"/>
          <w:sz w:val="28"/>
          <w:szCs w:val="28"/>
        </w:rPr>
        <w:t>KAJ VIDI OBLAK?</w:t>
      </w:r>
    </w:p>
    <w:p w:rsidR="002079D0" w:rsidRDefault="002079D0" w:rsidP="009538C9">
      <w:pPr>
        <w:jc w:val="both"/>
        <w:rPr>
          <w:sz w:val="28"/>
          <w:szCs w:val="28"/>
        </w:rPr>
      </w:pPr>
      <w:r>
        <w:rPr>
          <w:sz w:val="28"/>
          <w:szCs w:val="28"/>
        </w:rPr>
        <w:t>Otrok naj na trši papir nariše oblak, ki ga izreže in položi na kos risal</w:t>
      </w:r>
      <w:r w:rsidR="00872E82">
        <w:rPr>
          <w:sz w:val="28"/>
          <w:szCs w:val="28"/>
        </w:rPr>
        <w:t>nega papirja. Pod oblak narišemo</w:t>
      </w:r>
      <w:r>
        <w:rPr>
          <w:sz w:val="28"/>
          <w:szCs w:val="28"/>
        </w:rPr>
        <w:t>, kar oblak ta trenutek vidi pod seboj – npr. zajčka. Potem oblak prestavimo in zdaj bo otrok narisal tisto, kar vidi oblak (npr. hišo). Potem smo z risanjem na vrsti mi, dokler ni porisan ves papir.</w:t>
      </w:r>
    </w:p>
    <w:p w:rsidR="00872E82" w:rsidRDefault="00872E82" w:rsidP="009538C9">
      <w:pPr>
        <w:jc w:val="both"/>
        <w:rPr>
          <w:sz w:val="28"/>
          <w:szCs w:val="28"/>
        </w:rPr>
      </w:pPr>
    </w:p>
    <w:p w:rsidR="00872E82" w:rsidRPr="00525DDC" w:rsidRDefault="00872E82" w:rsidP="009538C9">
      <w:pPr>
        <w:jc w:val="both"/>
        <w:rPr>
          <w:color w:val="C00000"/>
          <w:sz w:val="28"/>
          <w:szCs w:val="28"/>
        </w:rPr>
      </w:pPr>
      <w:r w:rsidRPr="00525DDC">
        <w:rPr>
          <w:color w:val="C00000"/>
          <w:sz w:val="28"/>
          <w:szCs w:val="28"/>
        </w:rPr>
        <w:t>PLEŠI, PLEŠI, PTIČEK MOJ!</w:t>
      </w:r>
    </w:p>
    <w:p w:rsidR="00872E82" w:rsidRDefault="00872E82" w:rsidP="009538C9">
      <w:pPr>
        <w:jc w:val="both"/>
        <w:rPr>
          <w:sz w:val="28"/>
          <w:szCs w:val="28"/>
        </w:rPr>
      </w:pPr>
      <w:r>
        <w:rPr>
          <w:sz w:val="28"/>
          <w:szCs w:val="28"/>
        </w:rPr>
        <w:t>Tulec od toaletnega papirja oblepimo s primerno obarvanim papirjem. Narišemo dve veliki očesi in prilepimo rumen kljun, ki smo ga izrezali iz lepenke. Spodaj prilepimo dve tački, zadaj pa repek, vendar tako, da bo spodnja odprtina ostala odprta. Ptiček je pripravljen za ples. V odprtino vtaknemo primerno veliko frnikolo ali kakšno drugo kroglico. Ko postavimo ptička na poševno postavljeno gladko deščico, bo zaplesal.</w:t>
      </w:r>
    </w:p>
    <w:p w:rsidR="00872E82" w:rsidRDefault="00872E82" w:rsidP="009538C9">
      <w:pPr>
        <w:jc w:val="both"/>
        <w:rPr>
          <w:sz w:val="28"/>
          <w:szCs w:val="28"/>
        </w:rPr>
      </w:pPr>
    </w:p>
    <w:p w:rsidR="00872E82" w:rsidRPr="00525DDC" w:rsidRDefault="00872E82" w:rsidP="009538C9">
      <w:pPr>
        <w:jc w:val="both"/>
        <w:rPr>
          <w:color w:val="9900CC"/>
          <w:sz w:val="28"/>
          <w:szCs w:val="28"/>
        </w:rPr>
      </w:pPr>
      <w:r w:rsidRPr="00525DDC">
        <w:rPr>
          <w:color w:val="9900CC"/>
          <w:sz w:val="28"/>
          <w:szCs w:val="28"/>
        </w:rPr>
        <w:t>STRAHCI NA VRVICI</w:t>
      </w:r>
    </w:p>
    <w:p w:rsidR="00872E82" w:rsidRDefault="00872E82" w:rsidP="009538C9">
      <w:pPr>
        <w:jc w:val="both"/>
        <w:rPr>
          <w:sz w:val="28"/>
          <w:szCs w:val="28"/>
        </w:rPr>
      </w:pPr>
      <w:r>
        <w:rPr>
          <w:sz w:val="28"/>
          <w:szCs w:val="28"/>
        </w:rPr>
        <w:t>Z malo truda lahko naredimo igračko, s katero bo imel otrok dosti zabave. Iz časopisnega ali revijalnega papirja izrežemo  »</w:t>
      </w:r>
      <w:proofErr w:type="spellStart"/>
      <w:r>
        <w:rPr>
          <w:sz w:val="28"/>
          <w:szCs w:val="28"/>
        </w:rPr>
        <w:t>strahce</w:t>
      </w:r>
      <w:proofErr w:type="spellEnd"/>
      <w:r>
        <w:rPr>
          <w:sz w:val="28"/>
          <w:szCs w:val="28"/>
        </w:rPr>
        <w:t xml:space="preserve">«  raznih oblik in jim narišemo obraze. S kljukicami za perilo jih obesimo na vrv na vetru, na balkonu ali kar pred oknom. Že ob najmanjšem vetru bodo veselo plahutali in »strašili« otroka. </w:t>
      </w:r>
    </w:p>
    <w:p w:rsidR="00872E82" w:rsidRDefault="00872E82" w:rsidP="009538C9">
      <w:pPr>
        <w:jc w:val="both"/>
        <w:rPr>
          <w:sz w:val="28"/>
          <w:szCs w:val="28"/>
        </w:rPr>
      </w:pPr>
    </w:p>
    <w:p w:rsidR="00872E82" w:rsidRDefault="00872E82" w:rsidP="009538C9">
      <w:pPr>
        <w:jc w:val="both"/>
        <w:rPr>
          <w:sz w:val="28"/>
          <w:szCs w:val="28"/>
        </w:rPr>
      </w:pPr>
    </w:p>
    <w:p w:rsidR="00872E82" w:rsidRPr="00525DDC" w:rsidRDefault="00872E82" w:rsidP="009538C9">
      <w:pPr>
        <w:jc w:val="both"/>
        <w:rPr>
          <w:color w:val="0070C0"/>
          <w:sz w:val="28"/>
          <w:szCs w:val="28"/>
        </w:rPr>
      </w:pPr>
      <w:r w:rsidRPr="00525DDC">
        <w:rPr>
          <w:color w:val="0070C0"/>
          <w:sz w:val="28"/>
          <w:szCs w:val="28"/>
        </w:rPr>
        <w:lastRenderedPageBreak/>
        <w:t>IGRA ZA DEŽEVNE DNI</w:t>
      </w:r>
    </w:p>
    <w:p w:rsidR="00872E82" w:rsidRDefault="00872E82" w:rsidP="009538C9">
      <w:pPr>
        <w:jc w:val="both"/>
        <w:rPr>
          <w:sz w:val="28"/>
          <w:szCs w:val="28"/>
        </w:rPr>
      </w:pPr>
      <w:r>
        <w:rPr>
          <w:sz w:val="28"/>
          <w:szCs w:val="28"/>
        </w:rPr>
        <w:t>Žoga ni primerna igrača za v stanovanje. Z vato (tudi balonom, ki ga napihnemo nekaj dni prej)</w:t>
      </w:r>
      <w:r w:rsidR="000E63AE">
        <w:rPr>
          <w:sz w:val="28"/>
          <w:szCs w:val="28"/>
        </w:rPr>
        <w:t xml:space="preserve"> pa se lahko žogamo tudi v stanovanju, saj ni nevarnosti, da bi kaj razbili ali prevrnili. Iz vate izoblikuješ »žogo«. Vržemo jo v zrak in jo odbijamo z nogo, kolenom, glavo, roko, dlanjo, prstom in pazimo, da nam ne pade na tla. Če pa je soigralcev več, naj se igra vsak s svojo »žogo«. Kdo jo bo najdlje obdržal v zraku?</w:t>
      </w:r>
    </w:p>
    <w:p w:rsidR="000E63AE" w:rsidRDefault="000E63AE" w:rsidP="009538C9">
      <w:pPr>
        <w:jc w:val="both"/>
        <w:rPr>
          <w:sz w:val="28"/>
          <w:szCs w:val="28"/>
        </w:rPr>
      </w:pPr>
    </w:p>
    <w:p w:rsidR="000E63AE" w:rsidRPr="003C3F2D" w:rsidRDefault="000E63AE" w:rsidP="009538C9">
      <w:pPr>
        <w:jc w:val="both"/>
        <w:rPr>
          <w:color w:val="FF6600"/>
          <w:sz w:val="28"/>
          <w:szCs w:val="28"/>
        </w:rPr>
      </w:pPr>
      <w:r w:rsidRPr="003C3F2D">
        <w:rPr>
          <w:color w:val="FF6600"/>
          <w:sz w:val="28"/>
          <w:szCs w:val="28"/>
        </w:rPr>
        <w:t>TU DOMUJE BUŠKA DEBELUŠKA</w:t>
      </w:r>
    </w:p>
    <w:p w:rsidR="000E63AE" w:rsidRDefault="000E63AE" w:rsidP="009538C9">
      <w:pPr>
        <w:jc w:val="both"/>
        <w:rPr>
          <w:sz w:val="28"/>
          <w:szCs w:val="28"/>
        </w:rPr>
      </w:pPr>
      <w:r>
        <w:rPr>
          <w:sz w:val="28"/>
          <w:szCs w:val="28"/>
        </w:rPr>
        <w:t>Na kartonasto škatlo otrok nariše prijazno hiško, v katero izrežemo primerno velika vrata. Hiško postavimo k prazni steni. Majhna mehka žoga je Buška Debeluška, ki stanuje v tej hiški. Igralci sedejo v določeni razdalji na tla in kotalijo žogo proti hiški. Kdor pošlje hiško skozi vrata, pove, kaj je Buška Debeluška prinesla domov: sveže žemlje, jabolka, sir….</w:t>
      </w:r>
    </w:p>
    <w:p w:rsidR="000E63AE" w:rsidRDefault="000E63AE" w:rsidP="009538C9">
      <w:pPr>
        <w:jc w:val="both"/>
        <w:rPr>
          <w:sz w:val="28"/>
          <w:szCs w:val="28"/>
        </w:rPr>
      </w:pPr>
    </w:p>
    <w:p w:rsidR="000E63AE" w:rsidRPr="003C3F2D" w:rsidRDefault="000E63AE" w:rsidP="009538C9">
      <w:pPr>
        <w:jc w:val="both"/>
        <w:rPr>
          <w:color w:val="00FF00"/>
          <w:sz w:val="28"/>
          <w:szCs w:val="28"/>
        </w:rPr>
      </w:pPr>
      <w:r w:rsidRPr="003C3F2D">
        <w:rPr>
          <w:color w:val="00FF00"/>
          <w:sz w:val="28"/>
          <w:szCs w:val="28"/>
        </w:rPr>
        <w:t>KAJ MANJKA</w:t>
      </w:r>
      <w:r w:rsidR="003C3F2D" w:rsidRPr="003C3F2D">
        <w:rPr>
          <w:color w:val="00FF00"/>
          <w:sz w:val="28"/>
          <w:szCs w:val="28"/>
        </w:rPr>
        <w:t>?</w:t>
      </w:r>
    </w:p>
    <w:p w:rsidR="000E63AE" w:rsidRDefault="000E63AE" w:rsidP="009538C9">
      <w:pPr>
        <w:jc w:val="both"/>
        <w:rPr>
          <w:sz w:val="28"/>
          <w:szCs w:val="28"/>
        </w:rPr>
      </w:pPr>
      <w:r>
        <w:rPr>
          <w:sz w:val="28"/>
          <w:szCs w:val="28"/>
        </w:rPr>
        <w:t xml:space="preserve">Na mizo razporedimo štiri </w:t>
      </w:r>
      <w:r w:rsidR="003C3F2D">
        <w:rPr>
          <w:sz w:val="28"/>
          <w:szCs w:val="28"/>
        </w:rPr>
        <w:t xml:space="preserve">(odvisno od starosti otroka) </w:t>
      </w:r>
      <w:r>
        <w:rPr>
          <w:sz w:val="28"/>
          <w:szCs w:val="28"/>
        </w:rPr>
        <w:t>manjše predmete, npr.: gumb, kovanec, žličko, avto. Skupaj z otrokom si ogledamo</w:t>
      </w:r>
      <w:r w:rsidR="00AD47F8">
        <w:rPr>
          <w:sz w:val="28"/>
          <w:szCs w:val="28"/>
        </w:rPr>
        <w:t xml:space="preserve"> vse štiri… predmete in jih poimenujemo. Nato naj otrok zamiži, mi pa enega od predmetov skrijemo v pest / manjšo škatlo…. Na povelje:  »ODPRI OČI IN POVEJ, KAJ MANJKA«  Mora otrok ugotoviti, kateri predmet manjka, potem sme razpreti našo pest / odpreti manjšo škatlo in pogledati, če je pravilno uganil.</w:t>
      </w:r>
    </w:p>
    <w:p w:rsidR="003C3F2D" w:rsidRDefault="003C3F2D" w:rsidP="009538C9">
      <w:pPr>
        <w:jc w:val="both"/>
        <w:rPr>
          <w:sz w:val="28"/>
          <w:szCs w:val="28"/>
        </w:rPr>
      </w:pPr>
    </w:p>
    <w:p w:rsidR="003C3F2D" w:rsidRPr="003C3F2D" w:rsidRDefault="003C3F2D" w:rsidP="009538C9">
      <w:pPr>
        <w:jc w:val="both"/>
        <w:rPr>
          <w:color w:val="FF0000"/>
          <w:sz w:val="28"/>
          <w:szCs w:val="28"/>
        </w:rPr>
      </w:pPr>
      <w:r w:rsidRPr="003C3F2D">
        <w:rPr>
          <w:color w:val="FF0000"/>
          <w:sz w:val="28"/>
          <w:szCs w:val="28"/>
        </w:rPr>
        <w:t>POIŠČI!</w:t>
      </w:r>
    </w:p>
    <w:p w:rsidR="003C3F2D" w:rsidRDefault="003C3F2D" w:rsidP="009538C9">
      <w:pPr>
        <w:jc w:val="both"/>
        <w:rPr>
          <w:sz w:val="28"/>
          <w:szCs w:val="28"/>
        </w:rPr>
      </w:pPr>
      <w:r>
        <w:rPr>
          <w:sz w:val="28"/>
          <w:szCs w:val="28"/>
        </w:rPr>
        <w:t>Potrebujemo veliko škatlo iz lepenke in kup starega papirja. Papi z otrokom zmečkamo v kepe, ki jih nato zmečemo v škatlo. Vmes skrijemo igračko (ali majhno čokolado, pomarančo…), ki naj jo otrok poišče. Otroci, še posebej malčki, se pri tem zelo zabavajo.</w:t>
      </w:r>
    </w:p>
    <w:p w:rsidR="00872E82" w:rsidRPr="002079D0" w:rsidRDefault="00872E82" w:rsidP="009538C9">
      <w:pPr>
        <w:jc w:val="both"/>
        <w:rPr>
          <w:sz w:val="28"/>
          <w:szCs w:val="28"/>
        </w:rPr>
      </w:pPr>
    </w:p>
    <w:p w:rsidR="002079D0" w:rsidRPr="002079D0" w:rsidRDefault="002079D0" w:rsidP="009538C9">
      <w:pPr>
        <w:jc w:val="both"/>
        <w:rPr>
          <w:sz w:val="52"/>
          <w:szCs w:val="52"/>
        </w:rPr>
      </w:pPr>
    </w:p>
    <w:sectPr w:rsidR="002079D0" w:rsidRPr="00207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D0"/>
    <w:rsid w:val="000E63AE"/>
    <w:rsid w:val="002079D0"/>
    <w:rsid w:val="00220C72"/>
    <w:rsid w:val="003C3F2D"/>
    <w:rsid w:val="00525DDC"/>
    <w:rsid w:val="007F7141"/>
    <w:rsid w:val="00872E82"/>
    <w:rsid w:val="009538C9"/>
    <w:rsid w:val="00AD47F8"/>
    <w:rsid w:val="00BB24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2020-03-31T09:26:00Z</dcterms:created>
  <dcterms:modified xsi:type="dcterms:W3CDTF">2020-03-31T09:26:00Z</dcterms:modified>
</cp:coreProperties>
</file>